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258"/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2"/>
      </w:tblGrid>
      <w:tr w:rsidR="002139DF" w:rsidRPr="00940130" w:rsidTr="00F8535D">
        <w:tc>
          <w:tcPr>
            <w:tcW w:w="9072" w:type="dxa"/>
          </w:tcPr>
          <w:p w:rsidR="002139DF" w:rsidRDefault="002139DF" w:rsidP="00F8535D">
            <w:pPr>
              <w:widowControl/>
              <w:ind w:left="-567" w:firstLine="567"/>
              <w:jc w:val="center"/>
              <w:rPr>
                <w:noProof/>
              </w:rPr>
            </w:pPr>
          </w:p>
          <w:p w:rsidR="002139DF" w:rsidRDefault="002139DF" w:rsidP="00F8535D">
            <w:pPr>
              <w:widowControl/>
              <w:ind w:left="-567" w:firstLine="567"/>
              <w:jc w:val="center"/>
              <w:rPr>
                <w:noProof/>
              </w:rPr>
            </w:pPr>
          </w:p>
          <w:p w:rsidR="002139DF" w:rsidRDefault="002139DF" w:rsidP="00F8535D">
            <w:pPr>
              <w:widowControl/>
              <w:ind w:left="-567" w:firstLine="567"/>
              <w:jc w:val="center"/>
              <w:rPr>
                <w:noProof/>
              </w:rPr>
            </w:pPr>
            <w:r w:rsidRPr="00E75AC8">
              <w:rPr>
                <w:noProof/>
              </w:rPr>
              <w:drawing>
                <wp:inline distT="0" distB="0" distL="0" distR="0">
                  <wp:extent cx="733425" cy="971550"/>
                  <wp:effectExtent l="0" t="0" r="9525" b="0"/>
                  <wp:docPr id="1" name="Рисунок 1" descr="Герб ППО (вектор) черная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ППО (вектор) черная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39DF" w:rsidRDefault="00C27A85" w:rsidP="00F8535D">
            <w:pPr>
              <w:widowControl/>
              <w:ind w:left="-567" w:firstLine="567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                                     копия</w:t>
            </w:r>
          </w:p>
          <w:p w:rsidR="002139DF" w:rsidRPr="00940130" w:rsidRDefault="002139DF" w:rsidP="00F8535D">
            <w:pPr>
              <w:widowControl/>
              <w:ind w:left="-567" w:firstLine="567"/>
              <w:jc w:val="center"/>
              <w:rPr>
                <w:b/>
                <w:sz w:val="36"/>
                <w:szCs w:val="36"/>
              </w:rPr>
            </w:pPr>
            <w:r w:rsidRPr="00940130"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2139DF" w:rsidRDefault="002139DF" w:rsidP="00F8535D">
            <w:pPr>
              <w:widowControl/>
              <w:ind w:left="-567" w:firstLine="567"/>
              <w:jc w:val="center"/>
              <w:rPr>
                <w:b/>
                <w:sz w:val="36"/>
                <w:szCs w:val="36"/>
              </w:rPr>
            </w:pPr>
            <w:r w:rsidRPr="00092BE4">
              <w:rPr>
                <w:b/>
                <w:sz w:val="36"/>
                <w:szCs w:val="36"/>
              </w:rPr>
              <w:t xml:space="preserve">БОЯРОВСКОГО СЕЛЬСОВЕТА </w:t>
            </w:r>
          </w:p>
          <w:p w:rsidR="002139DF" w:rsidRDefault="002139DF" w:rsidP="00F8535D">
            <w:pPr>
              <w:widowControl/>
              <w:ind w:left="-567" w:firstLine="567"/>
              <w:jc w:val="center"/>
              <w:rPr>
                <w:b/>
                <w:sz w:val="36"/>
                <w:szCs w:val="36"/>
              </w:rPr>
            </w:pPr>
            <w:r w:rsidRPr="00092BE4">
              <w:rPr>
                <w:b/>
                <w:sz w:val="36"/>
                <w:szCs w:val="36"/>
              </w:rPr>
              <w:t>БАШМАКОВСКОГО</w:t>
            </w:r>
            <w:r>
              <w:rPr>
                <w:b/>
                <w:i/>
                <w:sz w:val="36"/>
                <w:szCs w:val="36"/>
              </w:rPr>
              <w:t xml:space="preserve"> </w:t>
            </w:r>
            <w:r w:rsidRPr="00940130">
              <w:rPr>
                <w:b/>
                <w:sz w:val="36"/>
                <w:szCs w:val="36"/>
              </w:rPr>
              <w:t xml:space="preserve">РАЙОНА </w:t>
            </w:r>
          </w:p>
          <w:p w:rsidR="002139DF" w:rsidRPr="00940130" w:rsidRDefault="002139DF" w:rsidP="00F8535D">
            <w:pPr>
              <w:widowControl/>
              <w:ind w:left="-567" w:firstLine="567"/>
              <w:jc w:val="center"/>
              <w:rPr>
                <w:b/>
                <w:sz w:val="36"/>
                <w:szCs w:val="36"/>
              </w:rPr>
            </w:pPr>
            <w:r w:rsidRPr="00940130"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2139DF" w:rsidRPr="00940130" w:rsidTr="00F8535D">
        <w:trPr>
          <w:trHeight w:hRule="exact" w:val="397"/>
        </w:trPr>
        <w:tc>
          <w:tcPr>
            <w:tcW w:w="9072" w:type="dxa"/>
          </w:tcPr>
          <w:p w:rsidR="002139DF" w:rsidRDefault="002139DF" w:rsidP="00F8535D">
            <w:pPr>
              <w:widowControl/>
              <w:ind w:left="-567" w:firstLine="567"/>
              <w:jc w:val="center"/>
              <w:rPr>
                <w:b/>
                <w:sz w:val="36"/>
                <w:szCs w:val="36"/>
              </w:rPr>
            </w:pPr>
            <w:r w:rsidRPr="00092BE4">
              <w:rPr>
                <w:b/>
                <w:sz w:val="36"/>
                <w:szCs w:val="36"/>
              </w:rPr>
              <w:t>СЕДЬМОГО СОЗЫВА</w:t>
            </w:r>
          </w:p>
          <w:p w:rsidR="002139DF" w:rsidRPr="00092BE4" w:rsidRDefault="002139DF" w:rsidP="00F8535D">
            <w:pPr>
              <w:widowControl/>
              <w:ind w:left="-567" w:firstLine="567"/>
              <w:jc w:val="center"/>
              <w:rPr>
                <w:b/>
                <w:sz w:val="36"/>
                <w:szCs w:val="36"/>
              </w:rPr>
            </w:pPr>
          </w:p>
        </w:tc>
      </w:tr>
      <w:tr w:rsidR="002139DF" w:rsidRPr="00940130" w:rsidTr="00F8535D">
        <w:trPr>
          <w:trHeight w:val="315"/>
        </w:trPr>
        <w:tc>
          <w:tcPr>
            <w:tcW w:w="9072" w:type="dxa"/>
          </w:tcPr>
          <w:p w:rsidR="002139DF" w:rsidRDefault="002139DF" w:rsidP="00F8535D">
            <w:pPr>
              <w:pStyle w:val="3"/>
              <w:ind w:left="-567" w:firstLine="567"/>
              <w:rPr>
                <w:sz w:val="28"/>
              </w:rPr>
            </w:pPr>
          </w:p>
          <w:p w:rsidR="002139DF" w:rsidRPr="00940130" w:rsidRDefault="002139DF" w:rsidP="00F8535D">
            <w:pPr>
              <w:pStyle w:val="3"/>
              <w:ind w:left="-567" w:firstLine="567"/>
            </w:pPr>
            <w:r w:rsidRPr="00940130">
              <w:rPr>
                <w:sz w:val="28"/>
              </w:rPr>
              <w:t>Р Е Ш Е Н И Е</w:t>
            </w:r>
          </w:p>
        </w:tc>
      </w:tr>
      <w:tr w:rsidR="002139DF" w:rsidRPr="00940130" w:rsidTr="00F8535D">
        <w:trPr>
          <w:trHeight w:hRule="exact" w:val="80"/>
        </w:trPr>
        <w:tc>
          <w:tcPr>
            <w:tcW w:w="9072" w:type="dxa"/>
            <w:vAlign w:val="center"/>
          </w:tcPr>
          <w:p w:rsidR="002139DF" w:rsidRPr="00940130" w:rsidRDefault="002139DF" w:rsidP="00F8535D">
            <w:pPr>
              <w:pStyle w:val="3"/>
              <w:ind w:left="-567" w:firstLine="567"/>
            </w:pPr>
          </w:p>
        </w:tc>
      </w:tr>
    </w:tbl>
    <w:p w:rsidR="002139DF" w:rsidRPr="00940130" w:rsidRDefault="002139DF" w:rsidP="002139DF">
      <w:pPr>
        <w:spacing w:before="240"/>
        <w:ind w:left="-567" w:firstLine="567"/>
        <w:rPr>
          <w:b/>
          <w:sz w:val="2"/>
          <w:szCs w:val="2"/>
        </w:rPr>
      </w:pPr>
      <w:r>
        <w:rPr>
          <w:b/>
          <w:sz w:val="2"/>
          <w:szCs w:val="2"/>
        </w:rPr>
        <w:t>проект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"/>
        <w:gridCol w:w="2835"/>
        <w:gridCol w:w="397"/>
        <w:gridCol w:w="1134"/>
      </w:tblGrid>
      <w:tr w:rsidR="002139DF" w:rsidRPr="00940130" w:rsidTr="00F8535D">
        <w:trPr>
          <w:jc w:val="center"/>
        </w:trPr>
        <w:tc>
          <w:tcPr>
            <w:tcW w:w="334" w:type="dxa"/>
            <w:vAlign w:val="bottom"/>
          </w:tcPr>
          <w:p w:rsidR="002139DF" w:rsidRPr="00940130" w:rsidRDefault="002139DF" w:rsidP="00F8535D">
            <w:pPr>
              <w:widowControl/>
              <w:ind w:left="-567" w:firstLine="567"/>
              <w:rPr>
                <w:sz w:val="24"/>
              </w:rPr>
            </w:pPr>
            <w:r w:rsidRPr="00940130"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2139DF" w:rsidRPr="00940130" w:rsidRDefault="002139DF" w:rsidP="00F8535D">
            <w:pPr>
              <w:widowControl/>
              <w:ind w:left="-567" w:firstLine="567"/>
              <w:jc w:val="center"/>
              <w:rPr>
                <w:sz w:val="24"/>
              </w:rPr>
            </w:pPr>
            <w:r>
              <w:rPr>
                <w:sz w:val="24"/>
              </w:rPr>
              <w:t>25.12.2019</w:t>
            </w:r>
          </w:p>
        </w:tc>
        <w:tc>
          <w:tcPr>
            <w:tcW w:w="397" w:type="dxa"/>
          </w:tcPr>
          <w:p w:rsidR="002139DF" w:rsidRPr="00940130" w:rsidRDefault="002139DF" w:rsidP="00F8535D">
            <w:pPr>
              <w:widowControl/>
              <w:ind w:left="-567" w:firstLine="567"/>
              <w:jc w:val="center"/>
              <w:rPr>
                <w:sz w:val="24"/>
              </w:rPr>
            </w:pPr>
            <w:r w:rsidRPr="00940130">
              <w:rPr>
                <w:sz w:val="24"/>
              </w:rPr>
              <w:t>№</w:t>
            </w:r>
            <w:r w:rsidRPr="00940130">
              <w:t xml:space="preserve">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139DF" w:rsidRPr="00940130" w:rsidRDefault="002139DF" w:rsidP="00F8535D">
            <w:pPr>
              <w:widowControl/>
              <w:ind w:left="-567" w:firstLine="567"/>
              <w:jc w:val="center"/>
              <w:rPr>
                <w:sz w:val="24"/>
              </w:rPr>
            </w:pPr>
            <w:r>
              <w:rPr>
                <w:sz w:val="24"/>
              </w:rPr>
              <w:t>32-11/7</w:t>
            </w:r>
          </w:p>
        </w:tc>
      </w:tr>
      <w:tr w:rsidR="002139DF" w:rsidRPr="00092BE4" w:rsidTr="00F8535D">
        <w:trPr>
          <w:trHeight w:val="250"/>
          <w:jc w:val="center"/>
        </w:trPr>
        <w:tc>
          <w:tcPr>
            <w:tcW w:w="4700" w:type="dxa"/>
            <w:gridSpan w:val="4"/>
          </w:tcPr>
          <w:p w:rsidR="002139DF" w:rsidRPr="00092BE4" w:rsidRDefault="002139DF" w:rsidP="00F8535D">
            <w:pPr>
              <w:widowControl/>
              <w:ind w:left="-567" w:firstLine="567"/>
              <w:jc w:val="center"/>
              <w:rPr>
                <w:sz w:val="10"/>
              </w:rPr>
            </w:pPr>
            <w:r w:rsidRPr="00092BE4">
              <w:rPr>
                <w:sz w:val="24"/>
              </w:rPr>
              <w:t xml:space="preserve"> </w:t>
            </w:r>
          </w:p>
          <w:p w:rsidR="002139DF" w:rsidRPr="00092BE4" w:rsidRDefault="002139DF" w:rsidP="00F8535D">
            <w:pPr>
              <w:widowControl/>
              <w:ind w:left="-567" w:firstLine="567"/>
              <w:jc w:val="center"/>
              <w:rPr>
                <w:sz w:val="28"/>
                <w:szCs w:val="28"/>
              </w:rPr>
            </w:pPr>
            <w:r w:rsidRPr="00092BE4">
              <w:rPr>
                <w:sz w:val="28"/>
                <w:szCs w:val="28"/>
              </w:rPr>
              <w:t>(с. Каменка)</w:t>
            </w:r>
          </w:p>
        </w:tc>
      </w:tr>
    </w:tbl>
    <w:p w:rsidR="002139DF" w:rsidRPr="00092BE4" w:rsidRDefault="002139DF" w:rsidP="002139DF">
      <w:pPr>
        <w:ind w:left="-567" w:firstLine="567"/>
      </w:pPr>
    </w:p>
    <w:p w:rsidR="002139DF" w:rsidRPr="006B7651" w:rsidRDefault="002139DF" w:rsidP="002139DF">
      <w:pPr>
        <w:ind w:firstLine="709"/>
        <w:jc w:val="both"/>
        <w:rPr>
          <w:sz w:val="26"/>
          <w:szCs w:val="26"/>
        </w:rPr>
      </w:pPr>
    </w:p>
    <w:p w:rsidR="002139DF" w:rsidRDefault="002139DF" w:rsidP="002139DF">
      <w:pPr>
        <w:pStyle w:val="a3"/>
        <w:jc w:val="center"/>
        <w:rPr>
          <w:rFonts w:ascii="Times New Roman" w:hAnsi="Times New Roman"/>
          <w:b w:val="0"/>
          <w:i w:val="0"/>
          <w:sz w:val="28"/>
          <w:szCs w:val="28"/>
          <w:lang w:eastAsia="ru-RU"/>
        </w:rPr>
      </w:pPr>
      <w:r w:rsidRPr="00057D2D">
        <w:rPr>
          <w:rFonts w:ascii="Times New Roman" w:hAnsi="Times New Roman"/>
          <w:i w:val="0"/>
          <w:sz w:val="28"/>
          <w:szCs w:val="28"/>
        </w:rPr>
        <w:t xml:space="preserve">        </w:t>
      </w:r>
      <w:r w:rsidRPr="00057D2D">
        <w:rPr>
          <w:rFonts w:ascii="Times New Roman" w:hAnsi="Times New Roman"/>
          <w:i w:val="0"/>
          <w:sz w:val="28"/>
          <w:szCs w:val="28"/>
          <w:lang w:eastAsia="ru-RU"/>
        </w:rPr>
        <w:t xml:space="preserve">О внесении изменений в Положение о бюджетном процессе в </w:t>
      </w:r>
      <w:proofErr w:type="spellStart"/>
      <w:r w:rsidRPr="00057D2D">
        <w:rPr>
          <w:rFonts w:ascii="Times New Roman" w:hAnsi="Times New Roman"/>
          <w:i w:val="0"/>
          <w:sz w:val="28"/>
          <w:szCs w:val="28"/>
          <w:lang w:eastAsia="ru-RU"/>
        </w:rPr>
        <w:t>Бояровском</w:t>
      </w:r>
      <w:proofErr w:type="spellEnd"/>
      <w:r w:rsidRPr="00057D2D">
        <w:rPr>
          <w:rFonts w:ascii="Times New Roman" w:hAnsi="Times New Roman"/>
          <w:i w:val="0"/>
          <w:sz w:val="28"/>
          <w:szCs w:val="28"/>
          <w:lang w:eastAsia="ru-RU"/>
        </w:rPr>
        <w:t xml:space="preserve"> сельсовете </w:t>
      </w:r>
      <w:proofErr w:type="spellStart"/>
      <w:r w:rsidRPr="00057D2D">
        <w:rPr>
          <w:rFonts w:ascii="Times New Roman" w:hAnsi="Times New Roman"/>
          <w:i w:val="0"/>
          <w:sz w:val="28"/>
          <w:szCs w:val="28"/>
          <w:lang w:eastAsia="ru-RU"/>
        </w:rPr>
        <w:t>Башмаковского</w:t>
      </w:r>
      <w:proofErr w:type="spellEnd"/>
      <w:r w:rsidRPr="00057D2D">
        <w:rPr>
          <w:rFonts w:ascii="Times New Roman" w:hAnsi="Times New Roman"/>
          <w:i w:val="0"/>
          <w:sz w:val="28"/>
          <w:szCs w:val="28"/>
          <w:lang w:eastAsia="ru-RU"/>
        </w:rPr>
        <w:t xml:space="preserve"> района Пензенской области, утвержденное решением Комитета местного самоуправления </w:t>
      </w:r>
      <w:proofErr w:type="spellStart"/>
      <w:r w:rsidRPr="00057D2D">
        <w:rPr>
          <w:rFonts w:ascii="Times New Roman" w:hAnsi="Times New Roman"/>
          <w:i w:val="0"/>
          <w:sz w:val="28"/>
          <w:szCs w:val="28"/>
          <w:lang w:eastAsia="ru-RU"/>
        </w:rPr>
        <w:t>Бояровского</w:t>
      </w:r>
      <w:proofErr w:type="spellEnd"/>
      <w:r w:rsidRPr="00057D2D">
        <w:rPr>
          <w:rFonts w:ascii="Times New Roman" w:hAnsi="Times New Roman"/>
          <w:i w:val="0"/>
          <w:sz w:val="28"/>
          <w:szCs w:val="28"/>
          <w:lang w:eastAsia="ru-RU"/>
        </w:rPr>
        <w:t xml:space="preserve"> сельсовета </w:t>
      </w:r>
      <w:proofErr w:type="spellStart"/>
      <w:r w:rsidRPr="00057D2D">
        <w:rPr>
          <w:rFonts w:ascii="Times New Roman" w:hAnsi="Times New Roman"/>
          <w:i w:val="0"/>
          <w:sz w:val="28"/>
          <w:szCs w:val="28"/>
          <w:lang w:eastAsia="ru-RU"/>
        </w:rPr>
        <w:t>Башмаковского</w:t>
      </w:r>
      <w:proofErr w:type="spellEnd"/>
      <w:r w:rsidRPr="00057D2D">
        <w:rPr>
          <w:rFonts w:ascii="Times New Roman" w:hAnsi="Times New Roman"/>
          <w:i w:val="0"/>
          <w:sz w:val="28"/>
          <w:szCs w:val="28"/>
          <w:lang w:eastAsia="ru-RU"/>
        </w:rPr>
        <w:t xml:space="preserve"> района Пензенской области от 29.11.2013 № 340-69/5 (с последующими изменениями</w:t>
      </w:r>
      <w:r w:rsidR="00B21082" w:rsidRPr="00B21082">
        <w:rPr>
          <w:rFonts w:ascii="Times New Roman" w:hAnsi="Times New Roman"/>
          <w:b w:val="0"/>
          <w:i w:val="0"/>
          <w:sz w:val="28"/>
          <w:szCs w:val="28"/>
          <w:lang w:eastAsia="ru-RU"/>
        </w:rPr>
        <w:t>)</w:t>
      </w:r>
    </w:p>
    <w:p w:rsidR="006A5C3D" w:rsidRPr="00A3652C" w:rsidRDefault="006A5C3D" w:rsidP="002139D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139DF" w:rsidRPr="00057D2D" w:rsidRDefault="002139DF" w:rsidP="002139DF">
      <w:pPr>
        <w:pStyle w:val="a3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057D2D">
        <w:rPr>
          <w:rFonts w:ascii="Times New Roman" w:hAnsi="Times New Roman"/>
          <w:b w:val="0"/>
          <w:i w:val="0"/>
          <w:sz w:val="28"/>
          <w:szCs w:val="28"/>
        </w:rPr>
        <w:t xml:space="preserve">   </w:t>
      </w:r>
      <w:r w:rsidR="006A5C3D">
        <w:rPr>
          <w:rFonts w:ascii="Times New Roman" w:hAnsi="Times New Roman"/>
          <w:b w:val="0"/>
          <w:i w:val="0"/>
          <w:sz w:val="28"/>
          <w:szCs w:val="28"/>
        </w:rPr>
        <w:t xml:space="preserve">      </w:t>
      </w:r>
      <w:r w:rsidRPr="00057D2D">
        <w:rPr>
          <w:rFonts w:ascii="Times New Roman" w:hAnsi="Times New Roman"/>
          <w:b w:val="0"/>
          <w:i w:val="0"/>
          <w:sz w:val="28"/>
          <w:szCs w:val="28"/>
        </w:rPr>
        <w:t xml:space="preserve"> В целях приведения муниципального правового акта </w:t>
      </w:r>
      <w:proofErr w:type="spellStart"/>
      <w:r w:rsidRPr="00057D2D">
        <w:rPr>
          <w:rFonts w:ascii="Times New Roman" w:hAnsi="Times New Roman"/>
          <w:b w:val="0"/>
          <w:i w:val="0"/>
          <w:sz w:val="28"/>
          <w:szCs w:val="28"/>
        </w:rPr>
        <w:t>Бояровского</w:t>
      </w:r>
      <w:proofErr w:type="spellEnd"/>
      <w:r w:rsidRPr="00057D2D">
        <w:rPr>
          <w:rFonts w:ascii="Times New Roman" w:hAnsi="Times New Roman"/>
          <w:b w:val="0"/>
          <w:i w:val="0"/>
          <w:sz w:val="28"/>
          <w:szCs w:val="28"/>
        </w:rPr>
        <w:t xml:space="preserve"> сельсовета </w:t>
      </w:r>
      <w:proofErr w:type="spellStart"/>
      <w:r w:rsidRPr="00057D2D">
        <w:rPr>
          <w:rFonts w:ascii="Times New Roman" w:hAnsi="Times New Roman"/>
          <w:b w:val="0"/>
          <w:i w:val="0"/>
          <w:sz w:val="28"/>
          <w:szCs w:val="28"/>
        </w:rPr>
        <w:t>Башмаковского</w:t>
      </w:r>
      <w:proofErr w:type="spellEnd"/>
      <w:r w:rsidRPr="00057D2D">
        <w:rPr>
          <w:rFonts w:ascii="Times New Roman" w:hAnsi="Times New Roman"/>
          <w:b w:val="0"/>
          <w:i w:val="0"/>
          <w:sz w:val="28"/>
          <w:szCs w:val="28"/>
        </w:rPr>
        <w:t xml:space="preserve"> района Пензенской области, руководствуясь статьей 20 Устава </w:t>
      </w:r>
      <w:proofErr w:type="spellStart"/>
      <w:r w:rsidRPr="00057D2D">
        <w:rPr>
          <w:rFonts w:ascii="Times New Roman" w:hAnsi="Times New Roman"/>
          <w:b w:val="0"/>
          <w:i w:val="0"/>
          <w:sz w:val="28"/>
          <w:szCs w:val="28"/>
        </w:rPr>
        <w:t>Бояровского</w:t>
      </w:r>
      <w:proofErr w:type="spellEnd"/>
      <w:r w:rsidRPr="00057D2D">
        <w:rPr>
          <w:rFonts w:ascii="Times New Roman" w:hAnsi="Times New Roman"/>
          <w:b w:val="0"/>
          <w:i w:val="0"/>
          <w:sz w:val="28"/>
          <w:szCs w:val="28"/>
        </w:rPr>
        <w:t xml:space="preserve"> сельсовета </w:t>
      </w:r>
      <w:proofErr w:type="spellStart"/>
      <w:r w:rsidRPr="00057D2D">
        <w:rPr>
          <w:rFonts w:ascii="Times New Roman" w:hAnsi="Times New Roman"/>
          <w:b w:val="0"/>
          <w:i w:val="0"/>
          <w:sz w:val="28"/>
          <w:szCs w:val="28"/>
        </w:rPr>
        <w:t>Башмаковского</w:t>
      </w:r>
      <w:proofErr w:type="spellEnd"/>
      <w:r w:rsidRPr="00057D2D">
        <w:rPr>
          <w:rFonts w:ascii="Times New Roman" w:hAnsi="Times New Roman"/>
          <w:b w:val="0"/>
          <w:i w:val="0"/>
          <w:sz w:val="28"/>
          <w:szCs w:val="28"/>
        </w:rPr>
        <w:t xml:space="preserve"> района Пензенской области,</w:t>
      </w:r>
    </w:p>
    <w:p w:rsidR="002139DF" w:rsidRPr="006A5C3D" w:rsidRDefault="002139DF" w:rsidP="002139DF">
      <w:pPr>
        <w:pStyle w:val="a3"/>
        <w:jc w:val="center"/>
        <w:rPr>
          <w:rFonts w:ascii="Times New Roman" w:hAnsi="Times New Roman"/>
          <w:i w:val="0"/>
          <w:sz w:val="28"/>
          <w:szCs w:val="28"/>
          <w:lang w:eastAsia="ru-RU"/>
        </w:rPr>
      </w:pPr>
      <w:r w:rsidRPr="00057D2D"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Комитет местного самоуправления </w:t>
      </w:r>
      <w:proofErr w:type="spellStart"/>
      <w:r w:rsidRPr="00057D2D">
        <w:rPr>
          <w:rFonts w:ascii="Times New Roman" w:hAnsi="Times New Roman"/>
          <w:b w:val="0"/>
          <w:i w:val="0"/>
          <w:sz w:val="28"/>
          <w:szCs w:val="28"/>
          <w:lang w:eastAsia="ru-RU"/>
        </w:rPr>
        <w:t>Бояровского</w:t>
      </w:r>
      <w:proofErr w:type="spellEnd"/>
      <w:r w:rsidRPr="00057D2D"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 сельсовета </w:t>
      </w:r>
      <w:r w:rsidR="006A5C3D"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                    </w:t>
      </w:r>
      <w:proofErr w:type="spellStart"/>
      <w:r w:rsidRPr="00057D2D">
        <w:rPr>
          <w:rFonts w:ascii="Times New Roman" w:hAnsi="Times New Roman"/>
          <w:b w:val="0"/>
          <w:i w:val="0"/>
          <w:sz w:val="28"/>
          <w:szCs w:val="28"/>
          <w:lang w:eastAsia="ru-RU"/>
        </w:rPr>
        <w:t>Башмаковского</w:t>
      </w:r>
      <w:proofErr w:type="spellEnd"/>
      <w:r w:rsidRPr="00057D2D"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 района </w:t>
      </w:r>
      <w:r w:rsidRPr="006A5C3D">
        <w:rPr>
          <w:rFonts w:ascii="Times New Roman" w:hAnsi="Times New Roman"/>
          <w:i w:val="0"/>
          <w:sz w:val="28"/>
          <w:szCs w:val="28"/>
          <w:lang w:eastAsia="ru-RU"/>
        </w:rPr>
        <w:t>решил:</w:t>
      </w:r>
    </w:p>
    <w:p w:rsidR="002139DF" w:rsidRPr="00057D2D" w:rsidRDefault="002139DF" w:rsidP="002139DF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  <w:lang w:eastAsia="ru-RU"/>
        </w:rPr>
      </w:pPr>
      <w:r w:rsidRPr="00057D2D"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1. Внести   в Положение о бюджетном процессе в </w:t>
      </w:r>
      <w:proofErr w:type="spellStart"/>
      <w:r w:rsidRPr="00057D2D">
        <w:rPr>
          <w:rFonts w:ascii="Times New Roman" w:hAnsi="Times New Roman"/>
          <w:b w:val="0"/>
          <w:i w:val="0"/>
          <w:sz w:val="28"/>
          <w:szCs w:val="28"/>
          <w:lang w:eastAsia="ru-RU"/>
        </w:rPr>
        <w:t>Бояровском</w:t>
      </w:r>
      <w:proofErr w:type="spellEnd"/>
      <w:r w:rsidRPr="00057D2D"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 сельсовете </w:t>
      </w:r>
      <w:proofErr w:type="spellStart"/>
      <w:r w:rsidRPr="00057D2D">
        <w:rPr>
          <w:rFonts w:ascii="Times New Roman" w:hAnsi="Times New Roman"/>
          <w:b w:val="0"/>
          <w:i w:val="0"/>
          <w:sz w:val="28"/>
          <w:szCs w:val="28"/>
          <w:lang w:eastAsia="ru-RU"/>
        </w:rPr>
        <w:t>Башмаковского</w:t>
      </w:r>
      <w:proofErr w:type="spellEnd"/>
      <w:r w:rsidRPr="00057D2D"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 района Пензенской области, утвержденное решением Комитета местного самоуправления </w:t>
      </w:r>
      <w:proofErr w:type="spellStart"/>
      <w:r w:rsidRPr="00057D2D">
        <w:rPr>
          <w:rFonts w:ascii="Times New Roman" w:hAnsi="Times New Roman"/>
          <w:b w:val="0"/>
          <w:i w:val="0"/>
          <w:sz w:val="28"/>
          <w:szCs w:val="28"/>
          <w:lang w:eastAsia="ru-RU"/>
        </w:rPr>
        <w:t>Бояровского</w:t>
      </w:r>
      <w:proofErr w:type="spellEnd"/>
      <w:r w:rsidRPr="00057D2D"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 сельсовета </w:t>
      </w:r>
      <w:proofErr w:type="spellStart"/>
      <w:r w:rsidRPr="00057D2D">
        <w:rPr>
          <w:rFonts w:ascii="Times New Roman" w:hAnsi="Times New Roman"/>
          <w:b w:val="0"/>
          <w:i w:val="0"/>
          <w:sz w:val="28"/>
          <w:szCs w:val="28"/>
          <w:lang w:eastAsia="ru-RU"/>
        </w:rPr>
        <w:t>Башмаковского</w:t>
      </w:r>
      <w:proofErr w:type="spellEnd"/>
      <w:r w:rsidRPr="00057D2D"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 района Пензенской области от 29.11.2013 № 340-69/5 «Об утверждении Положения о бюджетном процессе в </w:t>
      </w:r>
      <w:proofErr w:type="spellStart"/>
      <w:r w:rsidRPr="00057D2D">
        <w:rPr>
          <w:rFonts w:ascii="Times New Roman" w:hAnsi="Times New Roman"/>
          <w:b w:val="0"/>
          <w:i w:val="0"/>
          <w:sz w:val="28"/>
          <w:szCs w:val="28"/>
          <w:lang w:eastAsia="ru-RU"/>
        </w:rPr>
        <w:t>Бояровском</w:t>
      </w:r>
      <w:proofErr w:type="spellEnd"/>
      <w:r w:rsidRPr="00057D2D"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 сельсовете </w:t>
      </w:r>
      <w:proofErr w:type="spellStart"/>
      <w:r w:rsidRPr="00057D2D">
        <w:rPr>
          <w:rFonts w:ascii="Times New Roman" w:hAnsi="Times New Roman"/>
          <w:b w:val="0"/>
          <w:i w:val="0"/>
          <w:sz w:val="28"/>
          <w:szCs w:val="28"/>
          <w:lang w:eastAsia="ru-RU"/>
        </w:rPr>
        <w:t>Башмаковского</w:t>
      </w:r>
      <w:proofErr w:type="spellEnd"/>
      <w:r w:rsidRPr="00057D2D"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 района Пензенской области» (с последующими изменениями), следующие изменения:</w:t>
      </w:r>
    </w:p>
    <w:p w:rsidR="002139DF" w:rsidRPr="00057D2D" w:rsidRDefault="002139DF" w:rsidP="002139DF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057D2D">
        <w:rPr>
          <w:rFonts w:ascii="Times New Roman" w:hAnsi="Times New Roman"/>
          <w:b w:val="0"/>
          <w:i w:val="0"/>
          <w:sz w:val="28"/>
          <w:szCs w:val="28"/>
        </w:rPr>
        <w:t>1.1. Пункт 15 изменить и изложить в следующей редакции:</w:t>
      </w:r>
    </w:p>
    <w:p w:rsidR="002139DF" w:rsidRPr="00057D2D" w:rsidRDefault="002139DF" w:rsidP="002139DF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057D2D">
        <w:rPr>
          <w:rFonts w:ascii="Times New Roman" w:hAnsi="Times New Roman"/>
          <w:b w:val="0"/>
          <w:i w:val="0"/>
          <w:sz w:val="28"/>
          <w:szCs w:val="28"/>
        </w:rPr>
        <w:t xml:space="preserve">«16. Сведения, необходимые для составления проекта бюджета </w:t>
      </w:r>
      <w:proofErr w:type="spellStart"/>
      <w:r w:rsidRPr="00057D2D">
        <w:rPr>
          <w:rFonts w:ascii="Times New Roman" w:hAnsi="Times New Roman"/>
          <w:b w:val="0"/>
          <w:i w:val="0"/>
          <w:sz w:val="28"/>
          <w:szCs w:val="28"/>
        </w:rPr>
        <w:t>Бояровского</w:t>
      </w:r>
      <w:proofErr w:type="spellEnd"/>
      <w:r w:rsidRPr="00057D2D">
        <w:rPr>
          <w:rFonts w:ascii="Times New Roman" w:hAnsi="Times New Roman"/>
          <w:b w:val="0"/>
          <w:i w:val="0"/>
          <w:sz w:val="28"/>
          <w:szCs w:val="28"/>
        </w:rPr>
        <w:t xml:space="preserve"> сельсовета</w:t>
      </w:r>
    </w:p>
    <w:p w:rsidR="002139DF" w:rsidRPr="00057D2D" w:rsidRDefault="002139DF" w:rsidP="002139DF">
      <w:pPr>
        <w:jc w:val="both"/>
        <w:rPr>
          <w:sz w:val="28"/>
          <w:szCs w:val="28"/>
        </w:rPr>
      </w:pPr>
      <w:r w:rsidRPr="00057D2D">
        <w:rPr>
          <w:sz w:val="28"/>
          <w:szCs w:val="28"/>
        </w:rPr>
        <w:t xml:space="preserve">     1. Составление проекта бюджета </w:t>
      </w:r>
      <w:proofErr w:type="spellStart"/>
      <w:r w:rsidRPr="00057D2D">
        <w:rPr>
          <w:sz w:val="28"/>
          <w:szCs w:val="28"/>
        </w:rPr>
        <w:t>Бояровского</w:t>
      </w:r>
      <w:proofErr w:type="spellEnd"/>
      <w:r w:rsidRPr="00057D2D">
        <w:rPr>
          <w:sz w:val="28"/>
          <w:szCs w:val="28"/>
        </w:rPr>
        <w:t xml:space="preserve"> сельсовета основывается на:</w:t>
      </w:r>
    </w:p>
    <w:p w:rsidR="002139DF" w:rsidRPr="00057D2D" w:rsidRDefault="002139DF" w:rsidP="002139DF">
      <w:pPr>
        <w:jc w:val="both"/>
        <w:rPr>
          <w:sz w:val="28"/>
          <w:szCs w:val="28"/>
        </w:rPr>
      </w:pPr>
      <w:r w:rsidRPr="00057D2D">
        <w:rPr>
          <w:sz w:val="28"/>
          <w:szCs w:val="28"/>
        </w:rPr>
        <w:t xml:space="preserve">  - положениях послания Президента Российской Федерации Федеральному </w:t>
      </w:r>
      <w:r w:rsidRPr="00057D2D">
        <w:rPr>
          <w:sz w:val="28"/>
          <w:szCs w:val="28"/>
        </w:rPr>
        <w:lastRenderedPageBreak/>
        <w:t>Собранию Российской Федерации, определяющих бюджетную политику (требования к бюджетной политике) в Российской Федерации;</w:t>
      </w:r>
    </w:p>
    <w:p w:rsidR="002139DF" w:rsidRPr="00057D2D" w:rsidRDefault="002139DF" w:rsidP="002139DF">
      <w:pPr>
        <w:jc w:val="both"/>
        <w:rPr>
          <w:sz w:val="28"/>
          <w:szCs w:val="28"/>
        </w:rPr>
      </w:pPr>
      <w:r w:rsidRPr="00057D2D">
        <w:rPr>
          <w:sz w:val="28"/>
          <w:szCs w:val="28"/>
        </w:rPr>
        <w:t xml:space="preserve">   -основных направлениях бюджетной и налоговой политики;</w:t>
      </w:r>
    </w:p>
    <w:p w:rsidR="002139DF" w:rsidRPr="00057D2D" w:rsidRDefault="002139DF" w:rsidP="002139DF">
      <w:pPr>
        <w:jc w:val="both"/>
        <w:rPr>
          <w:sz w:val="28"/>
          <w:szCs w:val="28"/>
        </w:rPr>
      </w:pPr>
      <w:r w:rsidRPr="00057D2D">
        <w:rPr>
          <w:sz w:val="28"/>
          <w:szCs w:val="28"/>
        </w:rPr>
        <w:t xml:space="preserve">    -прогнозе социально- экономического развития;</w:t>
      </w:r>
    </w:p>
    <w:p w:rsidR="002139DF" w:rsidRPr="00057D2D" w:rsidRDefault="002139DF" w:rsidP="002139DF">
      <w:pPr>
        <w:jc w:val="both"/>
        <w:rPr>
          <w:sz w:val="28"/>
          <w:szCs w:val="28"/>
        </w:rPr>
      </w:pPr>
      <w:r w:rsidRPr="00057D2D">
        <w:rPr>
          <w:sz w:val="28"/>
          <w:szCs w:val="28"/>
        </w:rPr>
        <w:t xml:space="preserve">   - бюджетном прогнозе (проекте бюджетного прогноза, проекте изменений бюджетного прогноза) на долгосрочный период;</w:t>
      </w:r>
    </w:p>
    <w:p w:rsidR="002139DF" w:rsidRPr="00057D2D" w:rsidRDefault="002139DF" w:rsidP="002139DF">
      <w:pPr>
        <w:jc w:val="both"/>
        <w:rPr>
          <w:sz w:val="28"/>
          <w:szCs w:val="28"/>
        </w:rPr>
      </w:pPr>
      <w:r w:rsidRPr="00057D2D">
        <w:rPr>
          <w:sz w:val="28"/>
          <w:szCs w:val="28"/>
        </w:rPr>
        <w:t xml:space="preserve">    -муниципальных программах (проектах муниципальных программ, проектах изменений указанных программ).».</w:t>
      </w:r>
    </w:p>
    <w:p w:rsidR="002139DF" w:rsidRPr="00057D2D" w:rsidRDefault="002139DF" w:rsidP="002139DF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057D2D">
        <w:rPr>
          <w:rFonts w:ascii="Times New Roman" w:hAnsi="Times New Roman"/>
          <w:b w:val="0"/>
          <w:i w:val="0"/>
          <w:sz w:val="28"/>
          <w:szCs w:val="28"/>
        </w:rPr>
        <w:t>1.2. Пункт 19 изменить и изложить в следующей редакции:</w:t>
      </w:r>
    </w:p>
    <w:p w:rsidR="002139DF" w:rsidRPr="00057D2D" w:rsidRDefault="002139DF" w:rsidP="002139DF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057D2D">
        <w:rPr>
          <w:rFonts w:ascii="Times New Roman" w:hAnsi="Times New Roman"/>
          <w:b w:val="0"/>
          <w:i w:val="0"/>
          <w:sz w:val="28"/>
          <w:szCs w:val="28"/>
        </w:rPr>
        <w:t xml:space="preserve">«19. Документы и материалы, составляемые одновременно с проектом решения о бюджете </w:t>
      </w:r>
      <w:proofErr w:type="spellStart"/>
      <w:r w:rsidRPr="00057D2D">
        <w:rPr>
          <w:rFonts w:ascii="Times New Roman" w:hAnsi="Times New Roman"/>
          <w:b w:val="0"/>
          <w:i w:val="0"/>
          <w:sz w:val="28"/>
          <w:szCs w:val="28"/>
        </w:rPr>
        <w:t>Бояровского</w:t>
      </w:r>
      <w:proofErr w:type="spellEnd"/>
      <w:r w:rsidRPr="00057D2D">
        <w:rPr>
          <w:rFonts w:ascii="Times New Roman" w:hAnsi="Times New Roman"/>
          <w:b w:val="0"/>
          <w:i w:val="0"/>
          <w:sz w:val="28"/>
          <w:szCs w:val="28"/>
        </w:rPr>
        <w:t xml:space="preserve"> сельсовета</w:t>
      </w:r>
      <w:r w:rsidR="00C27A85">
        <w:rPr>
          <w:rFonts w:ascii="Times New Roman" w:hAnsi="Times New Roman"/>
          <w:b w:val="0"/>
          <w:i w:val="0"/>
          <w:sz w:val="28"/>
          <w:szCs w:val="28"/>
        </w:rPr>
        <w:t>:</w:t>
      </w:r>
    </w:p>
    <w:p w:rsidR="002139DF" w:rsidRPr="00057D2D" w:rsidRDefault="002139DF" w:rsidP="002139DF">
      <w:pPr>
        <w:jc w:val="both"/>
        <w:rPr>
          <w:sz w:val="28"/>
          <w:szCs w:val="28"/>
        </w:rPr>
      </w:pPr>
      <w:r w:rsidRPr="00057D2D">
        <w:rPr>
          <w:sz w:val="28"/>
          <w:szCs w:val="28"/>
        </w:rPr>
        <w:t xml:space="preserve">   - основные направления бюджетной и налоговой политики;</w:t>
      </w:r>
    </w:p>
    <w:p w:rsidR="002139DF" w:rsidRPr="00057D2D" w:rsidRDefault="002139DF" w:rsidP="002139DF">
      <w:pPr>
        <w:jc w:val="both"/>
        <w:rPr>
          <w:sz w:val="28"/>
          <w:szCs w:val="28"/>
        </w:rPr>
      </w:pPr>
      <w:r w:rsidRPr="00057D2D">
        <w:rPr>
          <w:sz w:val="28"/>
          <w:szCs w:val="28"/>
        </w:rPr>
        <w:t xml:space="preserve">   - предварительные итоги социально- экономического развития </w:t>
      </w:r>
      <w:proofErr w:type="spellStart"/>
      <w:r w:rsidRPr="00057D2D">
        <w:rPr>
          <w:sz w:val="28"/>
          <w:szCs w:val="28"/>
        </w:rPr>
        <w:t>Бояровского</w:t>
      </w:r>
      <w:proofErr w:type="spellEnd"/>
      <w:r w:rsidRPr="00057D2D">
        <w:rPr>
          <w:sz w:val="28"/>
          <w:szCs w:val="28"/>
        </w:rPr>
        <w:t xml:space="preserve"> сельсовета за истекший период текущего финансового года и ожидаемые итоги социально – экономического развития </w:t>
      </w:r>
      <w:proofErr w:type="spellStart"/>
      <w:r w:rsidRPr="00057D2D">
        <w:rPr>
          <w:sz w:val="28"/>
          <w:szCs w:val="28"/>
        </w:rPr>
        <w:t>Бояровского</w:t>
      </w:r>
      <w:proofErr w:type="spellEnd"/>
      <w:r w:rsidRPr="00057D2D">
        <w:rPr>
          <w:sz w:val="28"/>
          <w:szCs w:val="28"/>
        </w:rPr>
        <w:t xml:space="preserve"> сельсовета за текущий финансовый год;</w:t>
      </w:r>
    </w:p>
    <w:p w:rsidR="002139DF" w:rsidRPr="00057D2D" w:rsidRDefault="002139DF" w:rsidP="002139DF">
      <w:pPr>
        <w:jc w:val="both"/>
        <w:rPr>
          <w:sz w:val="28"/>
          <w:szCs w:val="28"/>
        </w:rPr>
      </w:pPr>
      <w:r w:rsidRPr="00057D2D">
        <w:rPr>
          <w:sz w:val="28"/>
          <w:szCs w:val="28"/>
        </w:rPr>
        <w:t xml:space="preserve">  - прогноз социально- экономического развития </w:t>
      </w:r>
      <w:proofErr w:type="spellStart"/>
      <w:r w:rsidRPr="00057D2D">
        <w:rPr>
          <w:sz w:val="28"/>
          <w:szCs w:val="28"/>
        </w:rPr>
        <w:t>Бояровского</w:t>
      </w:r>
      <w:proofErr w:type="spellEnd"/>
      <w:r w:rsidRPr="00057D2D">
        <w:rPr>
          <w:sz w:val="28"/>
          <w:szCs w:val="28"/>
        </w:rPr>
        <w:t xml:space="preserve"> сельсовета;</w:t>
      </w:r>
    </w:p>
    <w:p w:rsidR="002139DF" w:rsidRPr="00057D2D" w:rsidRDefault="002139DF" w:rsidP="002139DF">
      <w:pPr>
        <w:jc w:val="both"/>
        <w:rPr>
          <w:sz w:val="28"/>
          <w:szCs w:val="28"/>
        </w:rPr>
      </w:pPr>
      <w:r w:rsidRPr="00057D2D">
        <w:rPr>
          <w:sz w:val="28"/>
          <w:szCs w:val="28"/>
        </w:rPr>
        <w:t xml:space="preserve">  - прогноз основных характеристик (общий объем доходов, общий объем расходов, дефицита (профицита) бюджета) </w:t>
      </w:r>
      <w:proofErr w:type="spellStart"/>
      <w:r w:rsidRPr="00057D2D">
        <w:rPr>
          <w:sz w:val="28"/>
          <w:szCs w:val="28"/>
        </w:rPr>
        <w:t>Бояровского</w:t>
      </w:r>
      <w:proofErr w:type="spellEnd"/>
      <w:r w:rsidRPr="00057D2D">
        <w:rPr>
          <w:sz w:val="28"/>
          <w:szCs w:val="28"/>
        </w:rPr>
        <w:t xml:space="preserve"> сельсовета на очередной финансовый год и плановый период;</w:t>
      </w:r>
    </w:p>
    <w:p w:rsidR="002139DF" w:rsidRPr="00057D2D" w:rsidRDefault="002139DF" w:rsidP="002139DF">
      <w:pPr>
        <w:jc w:val="both"/>
        <w:rPr>
          <w:sz w:val="28"/>
          <w:szCs w:val="28"/>
        </w:rPr>
      </w:pPr>
      <w:r w:rsidRPr="00057D2D">
        <w:rPr>
          <w:sz w:val="28"/>
          <w:szCs w:val="28"/>
        </w:rPr>
        <w:t xml:space="preserve">  - пояснительная записка к проекту бюджета </w:t>
      </w:r>
      <w:proofErr w:type="spellStart"/>
      <w:r w:rsidRPr="00057D2D">
        <w:rPr>
          <w:sz w:val="28"/>
          <w:szCs w:val="28"/>
        </w:rPr>
        <w:t>Бояровского</w:t>
      </w:r>
      <w:proofErr w:type="spellEnd"/>
      <w:r w:rsidRPr="00057D2D">
        <w:rPr>
          <w:sz w:val="28"/>
          <w:szCs w:val="28"/>
        </w:rPr>
        <w:t xml:space="preserve"> сельсовета;</w:t>
      </w:r>
    </w:p>
    <w:p w:rsidR="002139DF" w:rsidRPr="00057D2D" w:rsidRDefault="002139DF" w:rsidP="002139DF">
      <w:pPr>
        <w:jc w:val="both"/>
        <w:rPr>
          <w:sz w:val="28"/>
          <w:szCs w:val="28"/>
        </w:rPr>
      </w:pPr>
      <w:r w:rsidRPr="00057D2D">
        <w:rPr>
          <w:sz w:val="28"/>
          <w:szCs w:val="28"/>
        </w:rPr>
        <w:t xml:space="preserve">  - методики (проекты методик) и расчеты распределения межбюджетных трансфертов;</w:t>
      </w:r>
    </w:p>
    <w:p w:rsidR="002139DF" w:rsidRPr="00057D2D" w:rsidRDefault="002139DF" w:rsidP="002139DF">
      <w:pPr>
        <w:jc w:val="both"/>
        <w:rPr>
          <w:sz w:val="28"/>
          <w:szCs w:val="28"/>
        </w:rPr>
      </w:pPr>
      <w:r w:rsidRPr="00057D2D">
        <w:rPr>
          <w:sz w:val="28"/>
          <w:szCs w:val="28"/>
        </w:rPr>
        <w:t xml:space="preserve">   -верхний предел муниципального внутреннего долга на 1 января года, следующего за отчетным финансовым годом и каждым годом планового периода;</w:t>
      </w:r>
    </w:p>
    <w:p w:rsidR="002139DF" w:rsidRPr="00057D2D" w:rsidRDefault="002139DF" w:rsidP="002139D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57D2D">
        <w:rPr>
          <w:sz w:val="28"/>
          <w:szCs w:val="28"/>
        </w:rPr>
        <w:t xml:space="preserve"> - верхний предел муниципального внутреннего долга и (или) верхний предел муниципального внешнего долга по состоянию на 1 января года, следующего за очередным финансовым годом и каждым годом планового периода (очередным финансовым годом);</w:t>
      </w:r>
    </w:p>
    <w:p w:rsidR="002139DF" w:rsidRPr="00057D2D" w:rsidRDefault="002139DF" w:rsidP="002139DF">
      <w:pPr>
        <w:jc w:val="both"/>
        <w:rPr>
          <w:sz w:val="28"/>
          <w:szCs w:val="28"/>
        </w:rPr>
      </w:pPr>
      <w:r w:rsidRPr="00057D2D">
        <w:rPr>
          <w:sz w:val="28"/>
          <w:szCs w:val="28"/>
        </w:rPr>
        <w:t xml:space="preserve">  -оценка ожидаемого исполнения бюджета на текущий финансовый год;</w:t>
      </w:r>
    </w:p>
    <w:p w:rsidR="002139DF" w:rsidRPr="00057D2D" w:rsidRDefault="002139DF" w:rsidP="002139DF">
      <w:pPr>
        <w:jc w:val="both"/>
        <w:rPr>
          <w:sz w:val="28"/>
          <w:szCs w:val="28"/>
        </w:rPr>
      </w:pPr>
      <w:r w:rsidRPr="00057D2D">
        <w:rPr>
          <w:sz w:val="28"/>
          <w:szCs w:val="28"/>
        </w:rPr>
        <w:t xml:space="preserve">   -предложенные Комитетом местного самоуправления </w:t>
      </w:r>
      <w:proofErr w:type="spellStart"/>
      <w:r w:rsidRPr="00057D2D">
        <w:rPr>
          <w:sz w:val="28"/>
          <w:szCs w:val="28"/>
        </w:rPr>
        <w:t>Бояровского</w:t>
      </w:r>
      <w:proofErr w:type="spellEnd"/>
      <w:r w:rsidRPr="00057D2D">
        <w:rPr>
          <w:sz w:val="28"/>
          <w:szCs w:val="28"/>
        </w:rPr>
        <w:t xml:space="preserve"> сельсовета, ревизионной комиссией </w:t>
      </w:r>
      <w:proofErr w:type="spellStart"/>
      <w:r w:rsidRPr="00057D2D">
        <w:rPr>
          <w:sz w:val="28"/>
          <w:szCs w:val="28"/>
        </w:rPr>
        <w:t>Бояровского</w:t>
      </w:r>
      <w:proofErr w:type="spellEnd"/>
      <w:r w:rsidRPr="00057D2D">
        <w:rPr>
          <w:sz w:val="28"/>
          <w:szCs w:val="28"/>
        </w:rPr>
        <w:t xml:space="preserve"> сельсовета проекты бюджетных смет указанных органов, представленные в случае возникновения разногласий с финансовым органом </w:t>
      </w:r>
      <w:proofErr w:type="spellStart"/>
      <w:r w:rsidRPr="00057D2D">
        <w:rPr>
          <w:sz w:val="28"/>
          <w:szCs w:val="28"/>
        </w:rPr>
        <w:t>Башмаковского</w:t>
      </w:r>
      <w:proofErr w:type="spellEnd"/>
      <w:r w:rsidRPr="00057D2D">
        <w:rPr>
          <w:sz w:val="28"/>
          <w:szCs w:val="28"/>
        </w:rPr>
        <w:t xml:space="preserve"> района Пензенской области в отношении указанных бюджетных смет; </w:t>
      </w:r>
    </w:p>
    <w:p w:rsidR="002139DF" w:rsidRPr="00057D2D" w:rsidRDefault="002139DF" w:rsidP="002139DF">
      <w:pPr>
        <w:jc w:val="both"/>
        <w:rPr>
          <w:sz w:val="28"/>
          <w:szCs w:val="28"/>
        </w:rPr>
      </w:pPr>
      <w:r w:rsidRPr="00057D2D">
        <w:rPr>
          <w:sz w:val="28"/>
          <w:szCs w:val="28"/>
        </w:rPr>
        <w:t xml:space="preserve">- паспорта муниципальных программ </w:t>
      </w:r>
      <w:proofErr w:type="spellStart"/>
      <w:r w:rsidRPr="00057D2D">
        <w:rPr>
          <w:sz w:val="28"/>
          <w:szCs w:val="28"/>
        </w:rPr>
        <w:t>Бояровского</w:t>
      </w:r>
      <w:proofErr w:type="spellEnd"/>
      <w:r w:rsidRPr="00057D2D">
        <w:rPr>
          <w:sz w:val="28"/>
          <w:szCs w:val="28"/>
        </w:rPr>
        <w:t xml:space="preserve"> сельсовета (проекты изменений в указанные паспорта);</w:t>
      </w:r>
    </w:p>
    <w:p w:rsidR="002139DF" w:rsidRPr="00057D2D" w:rsidRDefault="002139DF" w:rsidP="002139DF">
      <w:pPr>
        <w:jc w:val="both"/>
        <w:rPr>
          <w:sz w:val="28"/>
          <w:szCs w:val="28"/>
        </w:rPr>
      </w:pPr>
      <w:r w:rsidRPr="00057D2D">
        <w:rPr>
          <w:sz w:val="28"/>
          <w:szCs w:val="28"/>
        </w:rPr>
        <w:t xml:space="preserve">  - бюджетный прогноз </w:t>
      </w:r>
      <w:proofErr w:type="spellStart"/>
      <w:r w:rsidRPr="00057D2D">
        <w:rPr>
          <w:sz w:val="28"/>
          <w:szCs w:val="28"/>
        </w:rPr>
        <w:t>Бояровского</w:t>
      </w:r>
      <w:proofErr w:type="spellEnd"/>
      <w:r w:rsidRPr="00057D2D">
        <w:rPr>
          <w:sz w:val="28"/>
          <w:szCs w:val="28"/>
        </w:rPr>
        <w:t xml:space="preserve"> сельсовета (проект бюджетного прогноза, проект изменений бюджетного прогноза) на долгосрочный период;</w:t>
      </w:r>
    </w:p>
    <w:p w:rsidR="002139DF" w:rsidRPr="00057D2D" w:rsidRDefault="002139DF" w:rsidP="002139DF">
      <w:pPr>
        <w:jc w:val="both"/>
        <w:rPr>
          <w:sz w:val="28"/>
          <w:szCs w:val="28"/>
          <w:u w:val="single"/>
        </w:rPr>
      </w:pPr>
      <w:r w:rsidRPr="00057D2D">
        <w:rPr>
          <w:sz w:val="28"/>
          <w:szCs w:val="28"/>
        </w:rPr>
        <w:t xml:space="preserve">   -реестры источников доходов бюджета </w:t>
      </w:r>
      <w:proofErr w:type="spellStart"/>
      <w:r w:rsidRPr="00057D2D">
        <w:rPr>
          <w:sz w:val="28"/>
          <w:szCs w:val="28"/>
        </w:rPr>
        <w:t>Бояровского</w:t>
      </w:r>
      <w:proofErr w:type="spellEnd"/>
      <w:r w:rsidRPr="00057D2D">
        <w:rPr>
          <w:sz w:val="28"/>
          <w:szCs w:val="28"/>
        </w:rPr>
        <w:t xml:space="preserve"> сельсовета.».</w:t>
      </w:r>
    </w:p>
    <w:p w:rsidR="002139DF" w:rsidRPr="00057D2D" w:rsidRDefault="002139DF" w:rsidP="002139D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57D2D">
        <w:rPr>
          <w:sz w:val="28"/>
          <w:szCs w:val="28"/>
        </w:rPr>
        <w:t xml:space="preserve">      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 (проекты изменений в указанные </w:t>
      </w:r>
      <w:r w:rsidRPr="00057D2D">
        <w:rPr>
          <w:sz w:val="28"/>
          <w:szCs w:val="28"/>
        </w:rPr>
        <w:lastRenderedPageBreak/>
        <w:t>паспорта).</w:t>
      </w:r>
    </w:p>
    <w:p w:rsidR="002139DF" w:rsidRPr="00057D2D" w:rsidRDefault="002139DF" w:rsidP="002139D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57D2D">
        <w:rPr>
          <w:sz w:val="28"/>
          <w:szCs w:val="28"/>
        </w:rPr>
        <w:t>В случае,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бюджетов,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бюджете.».</w:t>
      </w:r>
    </w:p>
    <w:p w:rsidR="002139DF" w:rsidRPr="00057D2D" w:rsidRDefault="002139DF" w:rsidP="002139DF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  <w:lang w:eastAsia="ru-RU"/>
        </w:rPr>
      </w:pPr>
      <w:r w:rsidRPr="00057D2D"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2. Настоящее решение опубликовать в информационном бюллетене «Сельские ведомости» и разместить на официальном сайте администрации </w:t>
      </w:r>
      <w:proofErr w:type="spellStart"/>
      <w:r w:rsidRPr="00057D2D">
        <w:rPr>
          <w:rFonts w:ascii="Times New Roman" w:hAnsi="Times New Roman"/>
          <w:b w:val="0"/>
          <w:i w:val="0"/>
          <w:sz w:val="28"/>
          <w:szCs w:val="28"/>
          <w:lang w:eastAsia="ru-RU"/>
        </w:rPr>
        <w:t>Бояровского</w:t>
      </w:r>
      <w:proofErr w:type="spellEnd"/>
      <w:r w:rsidRPr="00057D2D"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 сельсовета</w:t>
      </w:r>
      <w:r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b w:val="0"/>
          <w:i w:val="0"/>
          <w:sz w:val="28"/>
          <w:szCs w:val="28"/>
          <w:lang w:eastAsia="ru-RU"/>
        </w:rPr>
        <w:t>Б</w:t>
      </w:r>
      <w:r w:rsidRPr="00057D2D">
        <w:rPr>
          <w:rFonts w:ascii="Times New Roman" w:hAnsi="Times New Roman"/>
          <w:b w:val="0"/>
          <w:i w:val="0"/>
          <w:sz w:val="28"/>
          <w:szCs w:val="28"/>
          <w:lang w:eastAsia="ru-RU"/>
        </w:rPr>
        <w:t>ашмаковского</w:t>
      </w:r>
      <w:proofErr w:type="spellEnd"/>
      <w:r w:rsidRPr="00057D2D">
        <w:rPr>
          <w:rFonts w:ascii="Times New Roman" w:hAnsi="Times New Roman"/>
          <w:b w:val="0"/>
          <w:i w:val="0"/>
          <w:sz w:val="28"/>
          <w:szCs w:val="28"/>
          <w:lang w:eastAsia="ru-RU"/>
        </w:rPr>
        <w:t xml:space="preserve"> района в информационно-телекоммуникационной сети «Интернет».</w:t>
      </w:r>
    </w:p>
    <w:p w:rsidR="002139DF" w:rsidRPr="00057D2D" w:rsidRDefault="002139DF" w:rsidP="002139DF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057D2D">
        <w:rPr>
          <w:rFonts w:ascii="Times New Roman" w:hAnsi="Times New Roman"/>
          <w:b w:val="0"/>
          <w:i w:val="0"/>
          <w:sz w:val="28"/>
          <w:szCs w:val="28"/>
        </w:rPr>
        <w:t xml:space="preserve">3. Настоящее решение вступает в силу на следующий день после дня его официального опубликования. </w:t>
      </w:r>
    </w:p>
    <w:p w:rsidR="002139DF" w:rsidRPr="00057D2D" w:rsidRDefault="002139DF" w:rsidP="002139DF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057D2D">
        <w:rPr>
          <w:rFonts w:ascii="Times New Roman" w:hAnsi="Times New Roman"/>
          <w:b w:val="0"/>
          <w:i w:val="0"/>
          <w:sz w:val="28"/>
          <w:szCs w:val="28"/>
        </w:rPr>
        <w:t xml:space="preserve">4. Контроль за исполнением настоящего решения возложить на главу </w:t>
      </w:r>
      <w:proofErr w:type="spellStart"/>
      <w:r w:rsidRPr="00057D2D">
        <w:rPr>
          <w:rFonts w:ascii="Times New Roman" w:hAnsi="Times New Roman"/>
          <w:b w:val="0"/>
          <w:i w:val="0"/>
          <w:sz w:val="28"/>
          <w:szCs w:val="28"/>
        </w:rPr>
        <w:t>Бояровского</w:t>
      </w:r>
      <w:proofErr w:type="spellEnd"/>
      <w:r w:rsidRPr="00057D2D">
        <w:rPr>
          <w:rFonts w:ascii="Times New Roman" w:hAnsi="Times New Roman"/>
          <w:b w:val="0"/>
          <w:i w:val="0"/>
          <w:sz w:val="28"/>
          <w:szCs w:val="28"/>
        </w:rPr>
        <w:t xml:space="preserve"> сельсовета </w:t>
      </w:r>
      <w:proofErr w:type="spellStart"/>
      <w:r w:rsidRPr="00057D2D">
        <w:rPr>
          <w:rFonts w:ascii="Times New Roman" w:hAnsi="Times New Roman"/>
          <w:b w:val="0"/>
          <w:i w:val="0"/>
          <w:sz w:val="28"/>
          <w:szCs w:val="28"/>
        </w:rPr>
        <w:t>Башмаковского</w:t>
      </w:r>
      <w:proofErr w:type="spellEnd"/>
      <w:r w:rsidRPr="00057D2D">
        <w:rPr>
          <w:rFonts w:ascii="Times New Roman" w:hAnsi="Times New Roman"/>
          <w:b w:val="0"/>
          <w:i w:val="0"/>
          <w:sz w:val="28"/>
          <w:szCs w:val="28"/>
        </w:rPr>
        <w:t xml:space="preserve"> района Сафронову В.П.</w:t>
      </w:r>
    </w:p>
    <w:p w:rsidR="002139DF" w:rsidRPr="00057D2D" w:rsidRDefault="002139DF" w:rsidP="002139DF">
      <w:pPr>
        <w:pStyle w:val="a3"/>
        <w:jc w:val="both"/>
        <w:rPr>
          <w:rFonts w:ascii="Times New Roman" w:hAnsi="Times New Roman"/>
          <w:b w:val="0"/>
          <w:i w:val="0"/>
          <w:sz w:val="28"/>
          <w:szCs w:val="28"/>
        </w:rPr>
      </w:pPr>
    </w:p>
    <w:p w:rsidR="002139DF" w:rsidRPr="00057D2D" w:rsidRDefault="002139DF" w:rsidP="002139DF">
      <w:pPr>
        <w:pStyle w:val="a3"/>
        <w:jc w:val="both"/>
        <w:rPr>
          <w:rFonts w:ascii="Times New Roman" w:hAnsi="Times New Roman"/>
          <w:b w:val="0"/>
          <w:i w:val="0"/>
          <w:sz w:val="28"/>
          <w:szCs w:val="28"/>
        </w:rPr>
      </w:pPr>
    </w:p>
    <w:p w:rsidR="002139DF" w:rsidRDefault="002139DF" w:rsidP="002139DF">
      <w:pPr>
        <w:jc w:val="both"/>
        <w:rPr>
          <w:sz w:val="28"/>
          <w:szCs w:val="28"/>
        </w:rPr>
      </w:pPr>
      <w:r w:rsidRPr="00057D2D">
        <w:rPr>
          <w:sz w:val="28"/>
          <w:szCs w:val="28"/>
        </w:rPr>
        <w:t xml:space="preserve">Глава </w:t>
      </w:r>
      <w:proofErr w:type="spellStart"/>
      <w:r w:rsidRPr="00057D2D">
        <w:rPr>
          <w:sz w:val="28"/>
          <w:szCs w:val="28"/>
        </w:rPr>
        <w:t>Бояровского</w:t>
      </w:r>
      <w:proofErr w:type="spellEnd"/>
      <w:r w:rsidRPr="00057D2D">
        <w:rPr>
          <w:sz w:val="28"/>
          <w:szCs w:val="28"/>
        </w:rPr>
        <w:t xml:space="preserve"> сельсовета                                                 В.П.</w:t>
      </w:r>
      <w:r w:rsidR="006A5C3D">
        <w:rPr>
          <w:sz w:val="28"/>
          <w:szCs w:val="28"/>
        </w:rPr>
        <w:t xml:space="preserve"> </w:t>
      </w:r>
      <w:r w:rsidRPr="00057D2D">
        <w:rPr>
          <w:sz w:val="28"/>
          <w:szCs w:val="28"/>
        </w:rPr>
        <w:t>Сафронова</w:t>
      </w:r>
    </w:p>
    <w:p w:rsidR="00C27A85" w:rsidRDefault="00C27A85" w:rsidP="002139DF">
      <w:pPr>
        <w:jc w:val="both"/>
        <w:rPr>
          <w:sz w:val="28"/>
          <w:szCs w:val="28"/>
        </w:rPr>
      </w:pPr>
      <w:r>
        <w:rPr>
          <w:sz w:val="28"/>
          <w:szCs w:val="28"/>
        </w:rPr>
        <w:t>Верно:</w:t>
      </w:r>
    </w:p>
    <w:p w:rsidR="00C27A85" w:rsidRDefault="00C27A85" w:rsidP="00C27A85">
      <w:pPr>
        <w:jc w:val="both"/>
        <w:rPr>
          <w:sz w:val="28"/>
          <w:szCs w:val="28"/>
        </w:rPr>
      </w:pPr>
      <w:r w:rsidRPr="00057D2D">
        <w:rPr>
          <w:sz w:val="28"/>
          <w:szCs w:val="28"/>
        </w:rPr>
        <w:t xml:space="preserve">Глава </w:t>
      </w:r>
      <w:proofErr w:type="spellStart"/>
      <w:r w:rsidRPr="00057D2D">
        <w:rPr>
          <w:sz w:val="28"/>
          <w:szCs w:val="28"/>
        </w:rPr>
        <w:t>Бояровского</w:t>
      </w:r>
      <w:proofErr w:type="spellEnd"/>
      <w:r w:rsidRPr="00057D2D">
        <w:rPr>
          <w:sz w:val="28"/>
          <w:szCs w:val="28"/>
        </w:rPr>
        <w:t xml:space="preserve"> сельсовета                                                 В.П.</w:t>
      </w:r>
      <w:r>
        <w:rPr>
          <w:sz w:val="28"/>
          <w:szCs w:val="28"/>
        </w:rPr>
        <w:t xml:space="preserve"> </w:t>
      </w:r>
      <w:r w:rsidRPr="00057D2D">
        <w:rPr>
          <w:sz w:val="28"/>
          <w:szCs w:val="28"/>
        </w:rPr>
        <w:t>Сафронова</w:t>
      </w:r>
    </w:p>
    <w:p w:rsidR="00C27A85" w:rsidRPr="00C27A85" w:rsidRDefault="00C27A85" w:rsidP="002139DF">
      <w:pPr>
        <w:jc w:val="both"/>
        <w:rPr>
          <w:sz w:val="24"/>
          <w:szCs w:val="24"/>
        </w:rPr>
      </w:pPr>
      <w:r w:rsidRPr="00C27A85">
        <w:rPr>
          <w:sz w:val="24"/>
          <w:szCs w:val="24"/>
        </w:rPr>
        <w:t>09.01.2020 г.</w:t>
      </w:r>
    </w:p>
    <w:p w:rsidR="002139DF" w:rsidRPr="00057D2D" w:rsidRDefault="002139DF" w:rsidP="002139DF">
      <w:pPr>
        <w:pStyle w:val="a3"/>
        <w:rPr>
          <w:rFonts w:ascii="Times New Roman" w:hAnsi="Times New Roman"/>
          <w:b w:val="0"/>
          <w:i w:val="0"/>
          <w:sz w:val="28"/>
          <w:szCs w:val="28"/>
        </w:rPr>
      </w:pPr>
    </w:p>
    <w:p w:rsidR="002139DF" w:rsidRPr="00057D2D" w:rsidRDefault="002139DF" w:rsidP="002139DF">
      <w:pPr>
        <w:pStyle w:val="a3"/>
        <w:rPr>
          <w:rFonts w:ascii="Times New Roman" w:hAnsi="Times New Roman"/>
          <w:b w:val="0"/>
          <w:i w:val="0"/>
          <w:sz w:val="28"/>
          <w:szCs w:val="28"/>
        </w:rPr>
      </w:pPr>
    </w:p>
    <w:p w:rsidR="002139DF" w:rsidRPr="00057D2D" w:rsidRDefault="002139DF" w:rsidP="002139DF">
      <w:pPr>
        <w:pStyle w:val="a5"/>
        <w:ind w:left="-567" w:firstLine="567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bookmarkStart w:id="0" w:name="_GoBack"/>
      <w:bookmarkEnd w:id="0"/>
    </w:p>
    <w:p w:rsidR="002139DF" w:rsidRDefault="002139DF" w:rsidP="002139DF">
      <w:pPr>
        <w:pStyle w:val="a5"/>
        <w:ind w:left="-567" w:firstLine="567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</w:p>
    <w:p w:rsidR="002139DF" w:rsidRDefault="002139DF" w:rsidP="002139DF">
      <w:pPr>
        <w:pStyle w:val="a5"/>
        <w:ind w:left="-567" w:firstLine="567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</w:p>
    <w:p w:rsidR="002139DF" w:rsidRDefault="002139DF" w:rsidP="002139DF">
      <w:pPr>
        <w:pStyle w:val="a5"/>
        <w:ind w:left="-567" w:firstLine="567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</w:p>
    <w:p w:rsidR="002139DF" w:rsidRDefault="002139DF" w:rsidP="002139DF">
      <w:pPr>
        <w:pStyle w:val="a5"/>
        <w:ind w:left="-567" w:firstLine="567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</w:p>
    <w:p w:rsidR="005D5B55" w:rsidRDefault="005D5B55"/>
    <w:sectPr w:rsidR="005D5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9DF"/>
    <w:rsid w:val="002139DF"/>
    <w:rsid w:val="005D5B55"/>
    <w:rsid w:val="006A5C3D"/>
    <w:rsid w:val="00B21082"/>
    <w:rsid w:val="00C2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3B410"/>
  <w15:chartTrackingRefBased/>
  <w15:docId w15:val="{51959E1B-1D34-4A02-B4E1-682CF42E4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9D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heading 3"/>
    <w:aliases w:val="H3,&quot;Сапфир&quot;, Знак, Знак3, Знак3 Знак,Знак3 Знак,!Главы документа"/>
    <w:basedOn w:val="a"/>
    <w:next w:val="a"/>
    <w:link w:val="30"/>
    <w:uiPriority w:val="99"/>
    <w:qFormat/>
    <w:rsid w:val="002139D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&quot;Сапфир&quot; Знак, Знак Знак, Знак3 Знак1, Знак3 Знак Знак,Знак3 Знак Знак,!Главы документа Знак"/>
    <w:basedOn w:val="a0"/>
    <w:link w:val="3"/>
    <w:uiPriority w:val="99"/>
    <w:rsid w:val="002139DF"/>
    <w:rPr>
      <w:rFonts w:ascii="Times New Roman" w:eastAsia="Times New Roman" w:hAnsi="Times New Roman" w:cs="Times New Roman"/>
      <w:b/>
      <w:sz w:val="40"/>
      <w:szCs w:val="20"/>
    </w:rPr>
  </w:style>
  <w:style w:type="paragraph" w:styleId="a3">
    <w:name w:val="No Spacing"/>
    <w:link w:val="a4"/>
    <w:uiPriority w:val="99"/>
    <w:qFormat/>
    <w:rsid w:val="002139DF"/>
    <w:pPr>
      <w:spacing w:after="0" w:line="240" w:lineRule="auto"/>
    </w:pPr>
    <w:rPr>
      <w:rFonts w:ascii="Calibri" w:eastAsia="Calibri" w:hAnsi="Calibri" w:cs="Times New Roman"/>
      <w:b/>
      <w:i/>
      <w:lang w:eastAsia="en-US"/>
    </w:rPr>
  </w:style>
  <w:style w:type="character" w:customStyle="1" w:styleId="a4">
    <w:name w:val="Без интервала Знак"/>
    <w:link w:val="a3"/>
    <w:uiPriority w:val="99"/>
    <w:locked/>
    <w:rsid w:val="002139DF"/>
    <w:rPr>
      <w:rFonts w:ascii="Calibri" w:eastAsia="Calibri" w:hAnsi="Calibri" w:cs="Times New Roman"/>
      <w:b/>
      <w:i/>
      <w:lang w:eastAsia="en-US"/>
    </w:rPr>
  </w:style>
  <w:style w:type="paragraph" w:styleId="a5">
    <w:name w:val="Plain Text"/>
    <w:basedOn w:val="a"/>
    <w:link w:val="a6"/>
    <w:rsid w:val="002139DF"/>
    <w:pPr>
      <w:widowControl/>
    </w:pPr>
    <w:rPr>
      <w:rFonts w:ascii="Courier New" w:hAnsi="Courier New"/>
      <w:lang w:val="x-none" w:eastAsia="x-none"/>
    </w:rPr>
  </w:style>
  <w:style w:type="character" w:customStyle="1" w:styleId="a6">
    <w:name w:val="Текст Знак"/>
    <w:basedOn w:val="a0"/>
    <w:link w:val="a5"/>
    <w:rsid w:val="002139DF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778</Words>
  <Characters>4438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Super</cp:lastModifiedBy>
  <cp:revision>5</cp:revision>
  <dcterms:created xsi:type="dcterms:W3CDTF">2019-12-26T13:56:00Z</dcterms:created>
  <dcterms:modified xsi:type="dcterms:W3CDTF">2020-01-10T06:28:00Z</dcterms:modified>
</cp:coreProperties>
</file>